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CA9" w:rsidRPr="001B2CA9" w:rsidRDefault="001B2CA9" w:rsidP="001B2CA9">
      <w:pPr>
        <w:widowControl/>
        <w:shd w:val="clear" w:color="auto" w:fill="FFFFFF"/>
        <w:spacing w:before="180" w:after="180" w:line="360" w:lineRule="atLeast"/>
        <w:jc w:val="left"/>
        <w:outlineLvl w:val="1"/>
        <w:rPr>
          <w:rFonts w:ascii="Arial" w:eastAsia="宋体" w:hAnsi="Arial" w:cs="Arial"/>
          <w:b/>
          <w:bCs/>
          <w:color w:val="333333"/>
          <w:kern w:val="0"/>
          <w:sz w:val="33"/>
          <w:szCs w:val="33"/>
        </w:rPr>
      </w:pPr>
      <w:bookmarkStart w:id="0" w:name="_GoBack"/>
      <w:proofErr w:type="gramStart"/>
      <w:r w:rsidRPr="001B2CA9">
        <w:rPr>
          <w:rFonts w:ascii="Arial" w:eastAsia="宋体" w:hAnsi="Arial" w:cs="Arial"/>
          <w:b/>
          <w:bCs/>
          <w:color w:val="333333"/>
          <w:kern w:val="0"/>
          <w:sz w:val="33"/>
          <w:szCs w:val="33"/>
        </w:rPr>
        <w:t>双培计划</w:t>
      </w:r>
      <w:proofErr w:type="gramEnd"/>
      <w:r w:rsidRPr="001B2CA9">
        <w:rPr>
          <w:rFonts w:ascii="Arial" w:eastAsia="宋体" w:hAnsi="Arial" w:cs="Arial"/>
          <w:b/>
          <w:bCs/>
          <w:color w:val="333333"/>
          <w:kern w:val="0"/>
          <w:sz w:val="33"/>
          <w:szCs w:val="33"/>
        </w:rPr>
        <w:t>学生优秀学生干部奖学金评审细则</w:t>
      </w:r>
    </w:p>
    <w:bookmarkEnd w:id="0"/>
    <w:p w:rsidR="001B2CA9" w:rsidRDefault="001B2CA9" w:rsidP="001B2CA9">
      <w:pPr>
        <w:pStyle w:val="a3"/>
        <w:shd w:val="clear" w:color="auto" w:fill="FFFFFF"/>
        <w:spacing w:before="0" w:beforeAutospacing="0" w:after="135" w:afterAutospacing="0" w:line="270" w:lineRule="atLeast"/>
        <w:rPr>
          <w:rFonts w:ascii="Helvetica" w:hAnsi="Helvetica" w:cs="Helvetica"/>
          <w:color w:val="333333"/>
          <w:sz w:val="20"/>
          <w:szCs w:val="20"/>
        </w:rPr>
      </w:pPr>
      <w:r>
        <w:rPr>
          <w:rStyle w:val="a4"/>
          <w:rFonts w:ascii="Helvetica" w:hAnsi="Helvetica" w:cs="Helvetica"/>
          <w:color w:val="333333"/>
          <w:sz w:val="20"/>
          <w:szCs w:val="20"/>
        </w:rPr>
        <w:t>第一条</w:t>
      </w:r>
      <w:r>
        <w:rPr>
          <w:rFonts w:ascii="Helvetica" w:hAnsi="Helvetica" w:cs="Helvetica"/>
          <w:color w:val="333333"/>
          <w:sz w:val="20"/>
          <w:szCs w:val="20"/>
        </w:rPr>
        <w:t> </w:t>
      </w:r>
      <w:proofErr w:type="gramStart"/>
      <w:r>
        <w:rPr>
          <w:rFonts w:ascii="Helvetica" w:hAnsi="Helvetica" w:cs="Helvetica"/>
          <w:color w:val="333333"/>
          <w:sz w:val="20"/>
          <w:szCs w:val="20"/>
        </w:rPr>
        <w:t>双培计划</w:t>
      </w:r>
      <w:proofErr w:type="gramEnd"/>
      <w:r>
        <w:rPr>
          <w:rFonts w:ascii="Helvetica" w:hAnsi="Helvetica" w:cs="Helvetica"/>
          <w:color w:val="333333"/>
          <w:sz w:val="20"/>
          <w:szCs w:val="20"/>
        </w:rPr>
        <w:t>学生优秀学生干部奖学金由北京市教育委员会出资，由中国人民大学设立。</w:t>
      </w:r>
    </w:p>
    <w:p w:rsidR="001B2CA9" w:rsidRDefault="001B2CA9" w:rsidP="001B2CA9">
      <w:pPr>
        <w:pStyle w:val="a3"/>
        <w:shd w:val="clear" w:color="auto" w:fill="FFFFFF"/>
        <w:spacing w:before="0" w:beforeAutospacing="0" w:after="135" w:afterAutospacing="0" w:line="270" w:lineRule="atLeast"/>
        <w:rPr>
          <w:rFonts w:ascii="Helvetica" w:hAnsi="Helvetica" w:cs="Helvetica"/>
          <w:color w:val="333333"/>
          <w:sz w:val="20"/>
          <w:szCs w:val="20"/>
        </w:rPr>
      </w:pPr>
      <w:r>
        <w:rPr>
          <w:rStyle w:val="a4"/>
          <w:rFonts w:ascii="Helvetica" w:hAnsi="Helvetica" w:cs="Helvetica"/>
          <w:color w:val="333333"/>
          <w:sz w:val="20"/>
          <w:szCs w:val="20"/>
        </w:rPr>
        <w:t>第二条</w:t>
      </w:r>
      <w:r>
        <w:rPr>
          <w:rFonts w:ascii="Helvetica" w:hAnsi="Helvetica" w:cs="Helvetica"/>
          <w:color w:val="333333"/>
          <w:sz w:val="20"/>
          <w:szCs w:val="20"/>
        </w:rPr>
        <w:t> </w:t>
      </w:r>
      <w:proofErr w:type="gramStart"/>
      <w:r>
        <w:rPr>
          <w:rFonts w:ascii="Helvetica" w:hAnsi="Helvetica" w:cs="Helvetica"/>
          <w:color w:val="333333"/>
          <w:sz w:val="20"/>
          <w:szCs w:val="20"/>
        </w:rPr>
        <w:t>双培计划</w:t>
      </w:r>
      <w:proofErr w:type="gramEnd"/>
      <w:r>
        <w:rPr>
          <w:rFonts w:ascii="Helvetica" w:hAnsi="Helvetica" w:cs="Helvetica"/>
          <w:color w:val="333333"/>
          <w:sz w:val="20"/>
          <w:szCs w:val="20"/>
        </w:rPr>
        <w:t>学生优秀学生干部奖学金属服务贡献类奖学金，颁发给思想品德堪为表率、热心为同学服务，并在学院党支部、团支部、班级等基层组织和学生组织中担任学生干部并为同学成长发展做出积极贡献的学生。</w:t>
      </w:r>
    </w:p>
    <w:p w:rsidR="001B2CA9" w:rsidRDefault="001B2CA9" w:rsidP="001B2CA9">
      <w:pPr>
        <w:pStyle w:val="a3"/>
        <w:shd w:val="clear" w:color="auto" w:fill="FFFFFF"/>
        <w:spacing w:before="0" w:beforeAutospacing="0" w:after="135" w:afterAutospacing="0" w:line="270" w:lineRule="atLeast"/>
        <w:rPr>
          <w:rFonts w:ascii="Helvetica" w:hAnsi="Helvetica" w:cs="Helvetica"/>
          <w:color w:val="333333"/>
          <w:sz w:val="20"/>
          <w:szCs w:val="20"/>
        </w:rPr>
      </w:pPr>
      <w:r>
        <w:rPr>
          <w:rStyle w:val="a4"/>
          <w:rFonts w:ascii="Helvetica" w:hAnsi="Helvetica" w:cs="Helvetica"/>
          <w:color w:val="333333"/>
          <w:sz w:val="20"/>
          <w:szCs w:val="20"/>
        </w:rPr>
        <w:t>第三条</w:t>
      </w:r>
      <w:r>
        <w:rPr>
          <w:rFonts w:ascii="Helvetica" w:hAnsi="Helvetica" w:cs="Helvetica"/>
          <w:color w:val="333333"/>
          <w:sz w:val="20"/>
          <w:szCs w:val="20"/>
        </w:rPr>
        <w:t> </w:t>
      </w:r>
      <w:proofErr w:type="gramStart"/>
      <w:r>
        <w:rPr>
          <w:rFonts w:ascii="Helvetica" w:hAnsi="Helvetica" w:cs="Helvetica"/>
          <w:color w:val="333333"/>
          <w:sz w:val="20"/>
          <w:szCs w:val="20"/>
        </w:rPr>
        <w:t>双培计划</w:t>
      </w:r>
      <w:proofErr w:type="gramEnd"/>
      <w:r>
        <w:rPr>
          <w:rFonts w:ascii="Helvetica" w:hAnsi="Helvetica" w:cs="Helvetica"/>
          <w:color w:val="333333"/>
          <w:sz w:val="20"/>
          <w:szCs w:val="20"/>
        </w:rPr>
        <w:t>学生优秀学生干部奖学金的奖励对象为二年级及以上的</w:t>
      </w:r>
      <w:proofErr w:type="gramStart"/>
      <w:r>
        <w:rPr>
          <w:rFonts w:ascii="Helvetica" w:hAnsi="Helvetica" w:cs="Helvetica"/>
          <w:color w:val="333333"/>
          <w:sz w:val="20"/>
          <w:szCs w:val="20"/>
        </w:rPr>
        <w:t>双培计划</w:t>
      </w:r>
      <w:proofErr w:type="gramEnd"/>
      <w:r>
        <w:rPr>
          <w:rFonts w:ascii="Helvetica" w:hAnsi="Helvetica" w:cs="Helvetica"/>
          <w:color w:val="333333"/>
          <w:sz w:val="20"/>
          <w:szCs w:val="20"/>
        </w:rPr>
        <w:t>学生。</w:t>
      </w:r>
    </w:p>
    <w:p w:rsidR="001B2CA9" w:rsidRDefault="001B2CA9" w:rsidP="001B2CA9">
      <w:pPr>
        <w:pStyle w:val="a3"/>
        <w:shd w:val="clear" w:color="auto" w:fill="FFFFFF"/>
        <w:spacing w:before="0" w:beforeAutospacing="0" w:after="135" w:afterAutospacing="0" w:line="270" w:lineRule="atLeast"/>
        <w:rPr>
          <w:rFonts w:ascii="Helvetica" w:hAnsi="Helvetica" w:cs="Helvetica"/>
          <w:color w:val="333333"/>
          <w:sz w:val="20"/>
          <w:szCs w:val="20"/>
        </w:rPr>
      </w:pPr>
      <w:r>
        <w:rPr>
          <w:rStyle w:val="a4"/>
          <w:rFonts w:ascii="Helvetica" w:hAnsi="Helvetica" w:cs="Helvetica"/>
          <w:color w:val="333333"/>
          <w:sz w:val="20"/>
          <w:szCs w:val="20"/>
        </w:rPr>
        <w:t>第四条</w:t>
      </w:r>
      <w:r>
        <w:rPr>
          <w:rFonts w:ascii="Helvetica" w:hAnsi="Helvetica" w:cs="Helvetica"/>
          <w:color w:val="333333"/>
          <w:sz w:val="20"/>
          <w:szCs w:val="20"/>
        </w:rPr>
        <w:t> </w:t>
      </w:r>
      <w:proofErr w:type="gramStart"/>
      <w:r>
        <w:rPr>
          <w:rFonts w:ascii="Helvetica" w:hAnsi="Helvetica" w:cs="Helvetica"/>
          <w:color w:val="333333"/>
          <w:sz w:val="20"/>
          <w:szCs w:val="20"/>
        </w:rPr>
        <w:t>双培计划</w:t>
      </w:r>
      <w:proofErr w:type="gramEnd"/>
      <w:r>
        <w:rPr>
          <w:rFonts w:ascii="Helvetica" w:hAnsi="Helvetica" w:cs="Helvetica"/>
          <w:color w:val="333333"/>
          <w:sz w:val="20"/>
          <w:szCs w:val="20"/>
        </w:rPr>
        <w:t>学生优秀学生干部奖学金每年评审一次，设一等、二等、三等共</w:t>
      </w:r>
      <w:r>
        <w:rPr>
          <w:rFonts w:ascii="Helvetica" w:hAnsi="Helvetica" w:cs="Helvetica"/>
          <w:color w:val="333333"/>
          <w:sz w:val="20"/>
          <w:szCs w:val="20"/>
        </w:rPr>
        <w:t>3</w:t>
      </w:r>
      <w:r>
        <w:rPr>
          <w:rFonts w:ascii="Helvetica" w:hAnsi="Helvetica" w:cs="Helvetica"/>
          <w:color w:val="333333"/>
          <w:sz w:val="20"/>
          <w:szCs w:val="20"/>
        </w:rPr>
        <w:t>个等级，奖励标准分别为</w:t>
      </w:r>
      <w:r>
        <w:rPr>
          <w:rFonts w:ascii="Helvetica" w:hAnsi="Helvetica" w:cs="Helvetica"/>
          <w:color w:val="333333"/>
          <w:sz w:val="20"/>
          <w:szCs w:val="20"/>
        </w:rPr>
        <w:t>2000</w:t>
      </w:r>
      <w:r>
        <w:rPr>
          <w:rFonts w:ascii="Helvetica" w:hAnsi="Helvetica" w:cs="Helvetica"/>
          <w:color w:val="333333"/>
          <w:sz w:val="20"/>
          <w:szCs w:val="20"/>
        </w:rPr>
        <w:t>元</w:t>
      </w:r>
      <w:r>
        <w:rPr>
          <w:rFonts w:ascii="Helvetica" w:hAnsi="Helvetica" w:cs="Helvetica"/>
          <w:color w:val="333333"/>
          <w:sz w:val="20"/>
          <w:szCs w:val="20"/>
        </w:rPr>
        <w:t>/</w:t>
      </w:r>
      <w:r>
        <w:rPr>
          <w:rFonts w:ascii="Helvetica" w:hAnsi="Helvetica" w:cs="Helvetica"/>
          <w:color w:val="333333"/>
          <w:sz w:val="20"/>
          <w:szCs w:val="20"/>
        </w:rPr>
        <w:t>人、</w:t>
      </w:r>
      <w:r>
        <w:rPr>
          <w:rFonts w:ascii="Helvetica" w:hAnsi="Helvetica" w:cs="Helvetica"/>
          <w:color w:val="333333"/>
          <w:sz w:val="20"/>
          <w:szCs w:val="20"/>
        </w:rPr>
        <w:t>1500</w:t>
      </w:r>
      <w:r>
        <w:rPr>
          <w:rFonts w:ascii="Helvetica" w:hAnsi="Helvetica" w:cs="Helvetica"/>
          <w:color w:val="333333"/>
          <w:sz w:val="20"/>
          <w:szCs w:val="20"/>
        </w:rPr>
        <w:t>元</w:t>
      </w:r>
      <w:r>
        <w:rPr>
          <w:rFonts w:ascii="Helvetica" w:hAnsi="Helvetica" w:cs="Helvetica"/>
          <w:color w:val="333333"/>
          <w:sz w:val="20"/>
          <w:szCs w:val="20"/>
        </w:rPr>
        <w:t>/</w:t>
      </w:r>
      <w:r>
        <w:rPr>
          <w:rFonts w:ascii="Helvetica" w:hAnsi="Helvetica" w:cs="Helvetica"/>
          <w:color w:val="333333"/>
          <w:sz w:val="20"/>
          <w:szCs w:val="20"/>
        </w:rPr>
        <w:t>人、</w:t>
      </w:r>
      <w:r>
        <w:rPr>
          <w:rFonts w:ascii="Helvetica" w:hAnsi="Helvetica" w:cs="Helvetica"/>
          <w:color w:val="333333"/>
          <w:sz w:val="20"/>
          <w:szCs w:val="20"/>
        </w:rPr>
        <w:t>1000</w:t>
      </w:r>
      <w:r>
        <w:rPr>
          <w:rFonts w:ascii="Helvetica" w:hAnsi="Helvetica" w:cs="Helvetica"/>
          <w:color w:val="333333"/>
          <w:sz w:val="20"/>
          <w:szCs w:val="20"/>
        </w:rPr>
        <w:t>元</w:t>
      </w:r>
      <w:r>
        <w:rPr>
          <w:rFonts w:ascii="Helvetica" w:hAnsi="Helvetica" w:cs="Helvetica"/>
          <w:color w:val="333333"/>
          <w:sz w:val="20"/>
          <w:szCs w:val="20"/>
        </w:rPr>
        <w:t>/</w:t>
      </w:r>
      <w:r>
        <w:rPr>
          <w:rFonts w:ascii="Helvetica" w:hAnsi="Helvetica" w:cs="Helvetica"/>
          <w:color w:val="333333"/>
          <w:sz w:val="20"/>
          <w:szCs w:val="20"/>
        </w:rPr>
        <w:t>人。</w:t>
      </w:r>
    </w:p>
    <w:p w:rsidR="001B2CA9" w:rsidRDefault="001B2CA9" w:rsidP="001B2CA9">
      <w:pPr>
        <w:pStyle w:val="a3"/>
        <w:shd w:val="clear" w:color="auto" w:fill="FFFFFF"/>
        <w:spacing w:before="0" w:beforeAutospacing="0" w:after="135" w:afterAutospacing="0" w:line="270" w:lineRule="atLeast"/>
        <w:rPr>
          <w:rFonts w:ascii="Helvetica" w:hAnsi="Helvetica" w:cs="Helvetica"/>
          <w:color w:val="333333"/>
          <w:sz w:val="20"/>
          <w:szCs w:val="20"/>
        </w:rPr>
      </w:pPr>
      <w:r>
        <w:rPr>
          <w:rStyle w:val="a4"/>
          <w:rFonts w:ascii="Helvetica" w:hAnsi="Helvetica" w:cs="Helvetica"/>
          <w:color w:val="333333"/>
          <w:sz w:val="20"/>
          <w:szCs w:val="20"/>
        </w:rPr>
        <w:t>第</w:t>
      </w:r>
      <w:r>
        <w:rPr>
          <w:rStyle w:val="a4"/>
          <w:rFonts w:ascii="Helvetica" w:hAnsi="Helvetica" w:cs="Helvetica" w:hint="eastAsia"/>
          <w:color w:val="333333"/>
          <w:sz w:val="20"/>
          <w:szCs w:val="20"/>
        </w:rPr>
        <w:t>五</w:t>
      </w:r>
      <w:r>
        <w:rPr>
          <w:rStyle w:val="a4"/>
          <w:rFonts w:ascii="Helvetica" w:hAnsi="Helvetica" w:cs="Helvetica"/>
          <w:color w:val="333333"/>
          <w:sz w:val="20"/>
          <w:szCs w:val="20"/>
        </w:rPr>
        <w:t>条</w:t>
      </w:r>
      <w:r>
        <w:rPr>
          <w:rFonts w:ascii="Helvetica" w:hAnsi="Helvetica" w:cs="Helvetica"/>
          <w:color w:val="333333"/>
          <w:sz w:val="20"/>
          <w:szCs w:val="20"/>
        </w:rPr>
        <w:t> </w:t>
      </w:r>
      <w:proofErr w:type="gramStart"/>
      <w:r>
        <w:rPr>
          <w:rFonts w:ascii="Helvetica" w:hAnsi="Helvetica" w:cs="Helvetica"/>
          <w:color w:val="333333"/>
          <w:sz w:val="20"/>
          <w:szCs w:val="20"/>
        </w:rPr>
        <w:t>参评双培计划</w:t>
      </w:r>
      <w:proofErr w:type="gramEnd"/>
      <w:r>
        <w:rPr>
          <w:rFonts w:ascii="Helvetica" w:hAnsi="Helvetica" w:cs="Helvetica"/>
          <w:color w:val="333333"/>
          <w:sz w:val="20"/>
          <w:szCs w:val="20"/>
        </w:rPr>
        <w:t>学生优秀学生干部奖学金的学生除满足《中国人民大学学生奖励管理办法》规定的基本条件外，还须满足以下条件；</w:t>
      </w:r>
    </w:p>
    <w:p w:rsidR="001B2CA9" w:rsidRDefault="001B2CA9" w:rsidP="001B2CA9">
      <w:pPr>
        <w:pStyle w:val="a3"/>
        <w:shd w:val="clear" w:color="auto" w:fill="FFFFFF"/>
        <w:spacing w:before="0" w:beforeAutospacing="0" w:after="135" w:afterAutospacing="0" w:line="270" w:lineRule="atLeast"/>
        <w:rPr>
          <w:rFonts w:ascii="Helvetica" w:hAnsi="Helvetica" w:cs="Helvetica"/>
          <w:color w:val="333333"/>
          <w:sz w:val="20"/>
          <w:szCs w:val="20"/>
        </w:rPr>
      </w:pPr>
      <w:r>
        <w:rPr>
          <w:rFonts w:ascii="Helvetica" w:hAnsi="Helvetica" w:cs="Helvetica"/>
          <w:color w:val="333333"/>
          <w:sz w:val="20"/>
          <w:szCs w:val="20"/>
        </w:rPr>
        <w:t>（一）上一学年所修全部课程平均</w:t>
      </w:r>
      <w:proofErr w:type="gramStart"/>
      <w:r>
        <w:rPr>
          <w:rFonts w:ascii="Helvetica" w:hAnsi="Helvetica" w:cs="Helvetica"/>
          <w:color w:val="333333"/>
          <w:sz w:val="20"/>
          <w:szCs w:val="20"/>
        </w:rPr>
        <w:t>学分绩不低于</w:t>
      </w:r>
      <w:proofErr w:type="gramEnd"/>
      <w:r>
        <w:rPr>
          <w:rFonts w:ascii="Helvetica" w:hAnsi="Helvetica" w:cs="Helvetica"/>
          <w:color w:val="333333"/>
          <w:sz w:val="20"/>
          <w:szCs w:val="20"/>
        </w:rPr>
        <w:t>3.2</w:t>
      </w:r>
      <w:r>
        <w:rPr>
          <w:rFonts w:ascii="Helvetica" w:hAnsi="Helvetica" w:cs="Helvetica"/>
          <w:color w:val="333333"/>
          <w:sz w:val="20"/>
          <w:szCs w:val="20"/>
        </w:rPr>
        <w:t>，或排名位于本专业前</w:t>
      </w:r>
      <w:r>
        <w:rPr>
          <w:rFonts w:ascii="Helvetica" w:hAnsi="Helvetica" w:cs="Helvetica"/>
          <w:color w:val="333333"/>
          <w:sz w:val="20"/>
          <w:szCs w:val="20"/>
        </w:rPr>
        <w:t>50%</w:t>
      </w:r>
      <w:r>
        <w:rPr>
          <w:rFonts w:ascii="Helvetica" w:hAnsi="Helvetica" w:cs="Helvetica"/>
          <w:color w:val="333333"/>
          <w:sz w:val="20"/>
          <w:szCs w:val="20"/>
        </w:rPr>
        <w:t>，或上一学年无课程不及格；</w:t>
      </w:r>
    </w:p>
    <w:p w:rsidR="001B2CA9" w:rsidRDefault="001B2CA9" w:rsidP="001B2CA9">
      <w:pPr>
        <w:pStyle w:val="a3"/>
        <w:shd w:val="clear" w:color="auto" w:fill="FFFFFF"/>
        <w:spacing w:before="0" w:beforeAutospacing="0" w:after="135" w:afterAutospacing="0" w:line="270" w:lineRule="atLeast"/>
        <w:rPr>
          <w:rFonts w:ascii="Helvetica" w:hAnsi="Helvetica" w:cs="Helvetica"/>
          <w:color w:val="333333"/>
          <w:sz w:val="20"/>
          <w:szCs w:val="20"/>
        </w:rPr>
      </w:pPr>
      <w:r>
        <w:rPr>
          <w:rFonts w:ascii="Helvetica" w:hAnsi="Helvetica" w:cs="Helvetica"/>
          <w:color w:val="333333"/>
          <w:sz w:val="20"/>
          <w:szCs w:val="20"/>
        </w:rPr>
        <w:t>（二）热心为同学服务，积极组织开展学生活动，在学生组织、基层组织建设中发挥骨干作用，受到指导教师、辅导员和同学的认可。</w:t>
      </w:r>
    </w:p>
    <w:p w:rsidR="001B2CA9" w:rsidRDefault="001B2CA9" w:rsidP="001B2CA9">
      <w:pPr>
        <w:pStyle w:val="a3"/>
        <w:shd w:val="clear" w:color="auto" w:fill="FFFFFF"/>
        <w:spacing w:before="0" w:beforeAutospacing="0" w:after="135" w:afterAutospacing="0" w:line="270" w:lineRule="atLeast"/>
        <w:rPr>
          <w:rFonts w:ascii="Helvetica" w:hAnsi="Helvetica" w:cs="Helvetica"/>
          <w:color w:val="333333"/>
          <w:sz w:val="20"/>
          <w:szCs w:val="20"/>
        </w:rPr>
      </w:pPr>
      <w:r>
        <w:rPr>
          <w:rStyle w:val="a4"/>
          <w:rFonts w:ascii="Helvetica" w:hAnsi="Helvetica" w:cs="Helvetica"/>
          <w:color w:val="333333"/>
          <w:sz w:val="20"/>
          <w:szCs w:val="20"/>
        </w:rPr>
        <w:t>第</w:t>
      </w:r>
      <w:r>
        <w:rPr>
          <w:rStyle w:val="a4"/>
          <w:rFonts w:ascii="Helvetica" w:hAnsi="Helvetica" w:cs="Helvetica" w:hint="eastAsia"/>
          <w:color w:val="333333"/>
          <w:sz w:val="20"/>
          <w:szCs w:val="20"/>
        </w:rPr>
        <w:t>六</w:t>
      </w:r>
      <w:r>
        <w:rPr>
          <w:rStyle w:val="a4"/>
          <w:rFonts w:ascii="Helvetica" w:hAnsi="Helvetica" w:cs="Helvetica"/>
          <w:color w:val="333333"/>
          <w:sz w:val="20"/>
          <w:szCs w:val="20"/>
        </w:rPr>
        <w:t>条</w:t>
      </w:r>
      <w:r>
        <w:rPr>
          <w:rFonts w:ascii="Helvetica" w:hAnsi="Helvetica" w:cs="Helvetica"/>
          <w:color w:val="333333"/>
          <w:sz w:val="20"/>
          <w:szCs w:val="20"/>
        </w:rPr>
        <w:t> </w:t>
      </w:r>
      <w:r>
        <w:rPr>
          <w:rFonts w:ascii="Helvetica" w:hAnsi="Helvetica" w:cs="Helvetica"/>
          <w:color w:val="333333"/>
          <w:sz w:val="20"/>
          <w:szCs w:val="20"/>
        </w:rPr>
        <w:t>本细则自</w:t>
      </w:r>
      <w:r>
        <w:rPr>
          <w:rFonts w:ascii="Helvetica" w:hAnsi="Helvetica" w:cs="Helvetica"/>
          <w:color w:val="333333"/>
          <w:sz w:val="20"/>
          <w:szCs w:val="20"/>
        </w:rPr>
        <w:t>2018</w:t>
      </w:r>
      <w:r>
        <w:rPr>
          <w:rFonts w:ascii="Helvetica" w:hAnsi="Helvetica" w:cs="Helvetica"/>
          <w:color w:val="333333"/>
          <w:sz w:val="20"/>
          <w:szCs w:val="20"/>
        </w:rPr>
        <w:t>年</w:t>
      </w:r>
      <w:r>
        <w:rPr>
          <w:rFonts w:ascii="Helvetica" w:hAnsi="Helvetica" w:cs="Helvetica"/>
          <w:color w:val="333333"/>
          <w:sz w:val="20"/>
          <w:szCs w:val="20"/>
        </w:rPr>
        <w:t>11</w:t>
      </w:r>
      <w:r>
        <w:rPr>
          <w:rFonts w:ascii="Helvetica" w:hAnsi="Helvetica" w:cs="Helvetica"/>
          <w:color w:val="333333"/>
          <w:sz w:val="20"/>
          <w:szCs w:val="20"/>
        </w:rPr>
        <w:t>月</w:t>
      </w:r>
      <w:r>
        <w:rPr>
          <w:rFonts w:ascii="Helvetica" w:hAnsi="Helvetica" w:cs="Helvetica"/>
          <w:color w:val="333333"/>
          <w:sz w:val="20"/>
          <w:szCs w:val="20"/>
        </w:rPr>
        <w:t>30</w:t>
      </w:r>
      <w:r>
        <w:rPr>
          <w:rFonts w:ascii="Helvetica" w:hAnsi="Helvetica" w:cs="Helvetica"/>
          <w:color w:val="333333"/>
          <w:sz w:val="20"/>
          <w:szCs w:val="20"/>
        </w:rPr>
        <w:t>日起实施，由学生处负责解释。</w:t>
      </w:r>
    </w:p>
    <w:p w:rsidR="001B2CA9" w:rsidRPr="001B2CA9" w:rsidRDefault="001B2CA9" w:rsidP="001B2CA9">
      <w:pPr>
        <w:pStyle w:val="a3"/>
        <w:shd w:val="clear" w:color="auto" w:fill="FFFFFF"/>
        <w:spacing w:before="0" w:beforeAutospacing="0" w:after="135" w:afterAutospacing="0" w:line="270" w:lineRule="atLeast"/>
        <w:rPr>
          <w:rFonts w:ascii="Helvetica" w:hAnsi="Helvetica" w:cs="Helvetica" w:hint="eastAsia"/>
          <w:color w:val="333333"/>
          <w:sz w:val="20"/>
          <w:szCs w:val="20"/>
        </w:rPr>
      </w:pPr>
    </w:p>
    <w:p w:rsidR="001B2CA9" w:rsidRPr="001B2CA9" w:rsidRDefault="001B2CA9"/>
    <w:sectPr w:rsidR="001B2CA9" w:rsidRPr="001B2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A9"/>
    <w:rsid w:val="001B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D68C"/>
  <w15:chartTrackingRefBased/>
  <w15:docId w15:val="{42E87C9C-E90D-4568-816F-951D0E4A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B2CA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B2CA9"/>
    <w:rPr>
      <w:rFonts w:ascii="宋体" w:eastAsia="宋体" w:hAnsi="宋体" w:cs="宋体"/>
      <w:b/>
      <w:bCs/>
      <w:kern w:val="0"/>
      <w:sz w:val="36"/>
      <w:szCs w:val="36"/>
    </w:rPr>
  </w:style>
  <w:style w:type="paragraph" w:styleId="a3">
    <w:name w:val="Normal (Web)"/>
    <w:basedOn w:val="a"/>
    <w:uiPriority w:val="99"/>
    <w:semiHidden/>
    <w:unhideWhenUsed/>
    <w:rsid w:val="001B2C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B2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184363">
      <w:bodyDiv w:val="1"/>
      <w:marLeft w:val="0"/>
      <w:marRight w:val="0"/>
      <w:marTop w:val="0"/>
      <w:marBottom w:val="0"/>
      <w:divBdr>
        <w:top w:val="none" w:sz="0" w:space="0" w:color="auto"/>
        <w:left w:val="none" w:sz="0" w:space="0" w:color="auto"/>
        <w:bottom w:val="none" w:sz="0" w:space="0" w:color="auto"/>
        <w:right w:val="none" w:sz="0" w:space="0" w:color="auto"/>
      </w:divBdr>
    </w:div>
    <w:div w:id="400104914">
      <w:bodyDiv w:val="1"/>
      <w:marLeft w:val="0"/>
      <w:marRight w:val="0"/>
      <w:marTop w:val="0"/>
      <w:marBottom w:val="0"/>
      <w:divBdr>
        <w:top w:val="none" w:sz="0" w:space="0" w:color="auto"/>
        <w:left w:val="none" w:sz="0" w:space="0" w:color="auto"/>
        <w:bottom w:val="none" w:sz="0" w:space="0" w:color="auto"/>
        <w:right w:val="none" w:sz="0" w:space="0" w:color="auto"/>
      </w:divBdr>
    </w:div>
    <w:div w:id="9614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橙</dc:creator>
  <cp:keywords/>
  <dc:description/>
  <cp:lastModifiedBy>黄 橙</cp:lastModifiedBy>
  <cp:revision>1</cp:revision>
  <dcterms:created xsi:type="dcterms:W3CDTF">2018-12-14T15:21:00Z</dcterms:created>
  <dcterms:modified xsi:type="dcterms:W3CDTF">2018-12-14T15:24:00Z</dcterms:modified>
</cp:coreProperties>
</file>